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088" w:rsidRDefault="00F80A8D" w:rsidP="009D02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0A8D">
        <w:rPr>
          <w:rFonts w:ascii="Times New Roman" w:hAnsi="Times New Roman" w:cs="Times New Roman"/>
          <w:b/>
          <w:sz w:val="36"/>
          <w:szCs w:val="36"/>
        </w:rPr>
        <w:t>Путешестви</w:t>
      </w:r>
      <w:bookmarkStart w:id="0" w:name="_GoBack"/>
      <w:bookmarkEnd w:id="0"/>
      <w:r w:rsidRPr="00F80A8D">
        <w:rPr>
          <w:rFonts w:ascii="Times New Roman" w:hAnsi="Times New Roman" w:cs="Times New Roman"/>
          <w:b/>
          <w:sz w:val="36"/>
          <w:szCs w:val="36"/>
        </w:rPr>
        <w:t>е в страну «ПРАВО»</w:t>
      </w:r>
    </w:p>
    <w:p w:rsidR="00B31A61" w:rsidRDefault="00B31A61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80A8D" w:rsidRPr="001F1F85" w:rsidRDefault="00F80A8D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F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 ноября ежегодно отмечается Всемирный день прав ребенка – это традиция, которая существует на протяжении многих лет в 129 странах-членах ООН. </w:t>
      </w:r>
    </w:p>
    <w:p w:rsidR="00F80A8D" w:rsidRPr="001F1F85" w:rsidRDefault="00F80A8D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F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Известно, что Всемирный день ребенка 20 ноября приурочен к принятой в тот же день, но только в 1989 г., "Конвенции о правах ребенка". Она вступила в действие в 1990 г., а в России – в 1994 г. Уже в начале XXI века (в 2000 г.) был создан еще один документ, прописывающий основные показатели здоровья и развития населения, которые должны быть достигнуты к 2015 г. во всем мире. Именуется он "Декларация тысячелетия", и основная его часть отводится именно ребенку. </w:t>
      </w:r>
    </w:p>
    <w:p w:rsidR="00F80A8D" w:rsidRDefault="00F80A8D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F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Мы, ученики 3б класса стали путешественниками в страну ПРАВО. Его нам организовала библиотека им.В.Бондаренко. Мы познакомились с книгой, которая называется «Конвенция о правах ребёнка».</w:t>
      </w:r>
    </w:p>
    <w:p w:rsidR="008E79C7" w:rsidRPr="001F1F85" w:rsidRDefault="008E79C7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70E0" w:rsidRDefault="00C270E0" w:rsidP="007676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1400" cy="1733550"/>
            <wp:effectExtent l="0" t="0" r="0" b="0"/>
            <wp:docPr id="1" name="Рисунок 1" descr="C:\Users\asus\Pictures\о правах ребён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о правах ребён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0163" cy="1733550"/>
            <wp:effectExtent l="0" t="0" r="0" b="0"/>
            <wp:docPr id="2" name="Рисунок 2" descr="C:\Users\asus\Pictures\о правах ребён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о правах ребёнка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87" cy="173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1500" cy="1733550"/>
            <wp:effectExtent l="0" t="0" r="0" b="0"/>
            <wp:docPr id="3" name="Рисунок 3" descr="C:\Users\asus\Pictures\о правах ребён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о правах ребёнка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D3" w:rsidRDefault="003C4AD3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0E0" w:rsidRDefault="00C270E0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статей Конвенции узнали, что у ребёнка есть много прав: </w:t>
      </w:r>
    </w:p>
    <w:p w:rsidR="00C270E0" w:rsidRDefault="00C270E0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 на жизнь;</w:t>
      </w:r>
    </w:p>
    <w:p w:rsidR="00C270E0" w:rsidRDefault="00C270E0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-право на имя и семью;</w:t>
      </w:r>
    </w:p>
    <w:p w:rsidR="00C270E0" w:rsidRDefault="00C270E0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 на образование;</w:t>
      </w:r>
    </w:p>
    <w:p w:rsidR="00C270E0" w:rsidRDefault="00C270E0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 на отдых;</w:t>
      </w:r>
    </w:p>
    <w:p w:rsidR="00C270E0" w:rsidRDefault="00C270E0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 развивать свои способности.</w:t>
      </w:r>
    </w:p>
    <w:p w:rsidR="00E37AA9" w:rsidRDefault="00E37AA9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0E0" w:rsidRDefault="00254628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мы так</w:t>
      </w:r>
      <w:r w:rsidR="00C270E0">
        <w:rPr>
          <w:rFonts w:ascii="Times New Roman" w:hAnsi="Times New Roman" w:cs="Times New Roman"/>
          <w:sz w:val="28"/>
          <w:szCs w:val="28"/>
        </w:rPr>
        <w:t>же знаем, что кроме прав у ребёнка есть и обязанности:</w:t>
      </w:r>
    </w:p>
    <w:p w:rsidR="00C270E0" w:rsidRDefault="00C270E0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слушаться взрослых;</w:t>
      </w:r>
    </w:p>
    <w:p w:rsidR="00C270E0" w:rsidRDefault="00C270E0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домашние задания</w:t>
      </w:r>
      <w:r w:rsidR="001F1F85">
        <w:rPr>
          <w:rFonts w:ascii="Times New Roman" w:hAnsi="Times New Roman" w:cs="Times New Roman"/>
          <w:sz w:val="28"/>
          <w:szCs w:val="28"/>
        </w:rPr>
        <w:t xml:space="preserve"> и хорошо учиться;</w:t>
      </w:r>
    </w:p>
    <w:p w:rsidR="001F1F85" w:rsidRDefault="001F1F85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помогать по дому родителям.</w:t>
      </w:r>
    </w:p>
    <w:p w:rsidR="00917183" w:rsidRDefault="00917183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1F85" w:rsidRDefault="001F1F85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интересно в известных сказках «Лиса и заяц», «Приключение Буратино», «Золушка», «Снежная королева» находить нарушение прав героев. В конце мероприятия выполнили</w:t>
      </w:r>
      <w:r w:rsidR="00003116">
        <w:rPr>
          <w:rFonts w:ascii="Times New Roman" w:hAnsi="Times New Roman" w:cs="Times New Roman"/>
          <w:sz w:val="28"/>
          <w:szCs w:val="28"/>
        </w:rPr>
        <w:t xml:space="preserve"> задания</w:t>
      </w:r>
      <w:r>
        <w:rPr>
          <w:rFonts w:ascii="Times New Roman" w:hAnsi="Times New Roman" w:cs="Times New Roman"/>
          <w:sz w:val="28"/>
          <w:szCs w:val="28"/>
        </w:rPr>
        <w:t xml:space="preserve"> тест</w:t>
      </w:r>
      <w:r w:rsidR="00003116">
        <w:rPr>
          <w:rFonts w:ascii="Times New Roman" w:hAnsi="Times New Roman" w:cs="Times New Roman"/>
          <w:sz w:val="28"/>
          <w:szCs w:val="28"/>
        </w:rPr>
        <w:t>а.</w:t>
      </w:r>
    </w:p>
    <w:p w:rsidR="00003116" w:rsidRDefault="00E9517B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Путешествие в страну ПРАВО  нам</w:t>
      </w:r>
      <w:r w:rsidR="00003116">
        <w:rPr>
          <w:rFonts w:ascii="Times New Roman" w:hAnsi="Times New Roman" w:cs="Times New Roman"/>
          <w:sz w:val="28"/>
          <w:szCs w:val="28"/>
        </w:rPr>
        <w:t xml:space="preserve"> понравилось</w:t>
      </w:r>
      <w:r>
        <w:rPr>
          <w:rFonts w:ascii="Times New Roman" w:hAnsi="Times New Roman" w:cs="Times New Roman"/>
          <w:sz w:val="28"/>
          <w:szCs w:val="28"/>
        </w:rPr>
        <w:t xml:space="preserve">. Оно оказалось не только интересным, но </w:t>
      </w:r>
      <w:r w:rsidR="00003116">
        <w:rPr>
          <w:rFonts w:ascii="Times New Roman" w:hAnsi="Times New Roman" w:cs="Times New Roman"/>
          <w:sz w:val="28"/>
          <w:szCs w:val="28"/>
        </w:rPr>
        <w:t xml:space="preserve"> познавательным и полезным.</w:t>
      </w:r>
    </w:p>
    <w:p w:rsidR="003C4AD3" w:rsidRDefault="00E9517B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1F1F85" w:rsidRPr="00F80A8D" w:rsidRDefault="003C4AD3" w:rsidP="0076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Липина Екатерина, ученица 3бкласса ГБОУ СОШ №1 г.о.Чапаевск.</w:t>
      </w:r>
    </w:p>
    <w:sectPr w:rsidR="001F1F85" w:rsidRPr="00F80A8D" w:rsidSect="00EA2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A8D"/>
    <w:rsid w:val="00003116"/>
    <w:rsid w:val="00097753"/>
    <w:rsid w:val="001F1F85"/>
    <w:rsid w:val="00254628"/>
    <w:rsid w:val="0034614D"/>
    <w:rsid w:val="00387B54"/>
    <w:rsid w:val="003C4AD3"/>
    <w:rsid w:val="004E4A50"/>
    <w:rsid w:val="0059764B"/>
    <w:rsid w:val="00626404"/>
    <w:rsid w:val="006C6C4C"/>
    <w:rsid w:val="007618A8"/>
    <w:rsid w:val="0076767C"/>
    <w:rsid w:val="00796F5A"/>
    <w:rsid w:val="007A01B0"/>
    <w:rsid w:val="008E79C7"/>
    <w:rsid w:val="00917183"/>
    <w:rsid w:val="009D02AA"/>
    <w:rsid w:val="00A52340"/>
    <w:rsid w:val="00B31A61"/>
    <w:rsid w:val="00B715F2"/>
    <w:rsid w:val="00C017E6"/>
    <w:rsid w:val="00C270E0"/>
    <w:rsid w:val="00CB1724"/>
    <w:rsid w:val="00E12674"/>
    <w:rsid w:val="00E37AA9"/>
    <w:rsid w:val="00E9517B"/>
    <w:rsid w:val="00EA2D33"/>
    <w:rsid w:val="00F8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059B8"/>
  <w15:docId w15:val="{4DEEECF8-151E-439F-90A3-A9BD72CA1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5F2"/>
  </w:style>
  <w:style w:type="paragraph" w:styleId="1">
    <w:name w:val="heading 1"/>
    <w:basedOn w:val="a"/>
    <w:next w:val="a"/>
    <w:link w:val="10"/>
    <w:uiPriority w:val="9"/>
    <w:qFormat/>
    <w:rsid w:val="00B715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715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715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15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715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15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1"/>
    <w:qFormat/>
    <w:rsid w:val="00B715F2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F80A8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27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0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Никитин</cp:lastModifiedBy>
  <cp:revision>2</cp:revision>
  <dcterms:created xsi:type="dcterms:W3CDTF">2018-11-21T10:25:00Z</dcterms:created>
  <dcterms:modified xsi:type="dcterms:W3CDTF">2018-11-21T10:25:00Z</dcterms:modified>
</cp:coreProperties>
</file>