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4B" w:rsidRPr="00E07E4A" w:rsidRDefault="00D6744B" w:rsidP="00E07E4A">
      <w:pPr>
        <w:pStyle w:val="Default"/>
        <w:ind w:left="-426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r w:rsidRPr="00C529A1">
        <w:rPr>
          <w:rFonts w:ascii="Times New Roman" w:hAnsi="Times New Roman" w:cs="Times New Roman"/>
          <w:b/>
          <w:color w:val="auto"/>
          <w:sz w:val="18"/>
          <w:szCs w:val="22"/>
        </w:rPr>
        <w:t xml:space="preserve">ВЕСТНИК </w:t>
      </w:r>
      <w:r w:rsidR="00C529A1" w:rsidRPr="00C529A1">
        <w:rPr>
          <w:rFonts w:ascii="Times New Roman" w:hAnsi="Times New Roman" w:cs="Times New Roman"/>
          <w:b/>
          <w:color w:val="auto"/>
          <w:sz w:val="18"/>
          <w:szCs w:val="22"/>
        </w:rPr>
        <w:t>ОБРАЗОВАНИЯ</w:t>
      </w:r>
      <w:r w:rsidRPr="00C529A1">
        <w:rPr>
          <w:rFonts w:ascii="Times New Roman" w:hAnsi="Times New Roman" w:cs="Times New Roman"/>
          <w:b/>
          <w:color w:val="auto"/>
          <w:sz w:val="18"/>
          <w:szCs w:val="22"/>
        </w:rPr>
        <w:t xml:space="preserve"> </w:t>
      </w:r>
      <w:bookmarkEnd w:id="0"/>
      <w:r w:rsidRPr="00AB7CC0">
        <w:rPr>
          <w:rFonts w:ascii="Times New Roman" w:hAnsi="Times New Roman" w:cs="Times New Roman"/>
          <w:b/>
          <w:color w:val="auto"/>
          <w:sz w:val="22"/>
          <w:szCs w:val="22"/>
        </w:rPr>
        <w:t>№1 (141), январь 2018г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6744B" w:rsidRPr="00D6744B" w:rsidRDefault="00D6744B" w:rsidP="00C529A1">
      <w:pPr>
        <w:pStyle w:val="Default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744B">
        <w:rPr>
          <w:rFonts w:ascii="Times New Roman" w:hAnsi="Times New Roman" w:cs="Times New Roman"/>
          <w:b/>
          <w:bCs/>
          <w:sz w:val="28"/>
          <w:szCs w:val="28"/>
        </w:rPr>
        <w:t xml:space="preserve">ПЕДАГОГИ ТОЖЕ УЧАТСЯ…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 опыту многих лет знаю лично и, конечно, по отзывам педагогического сообщества города и Юго- Западного округа, что методическая работа в ГБОУ СОШ № 1 г.о. Чапаевск находится на очень высоком уровне. Образовательная программа ср</w:t>
      </w:r>
      <w:r w:rsidR="002F4642">
        <w:rPr>
          <w:rFonts w:ascii="Times New Roman" w:hAnsi="Times New Roman" w:cs="Times New Roman"/>
          <w:i/>
          <w:iCs/>
          <w:color w:val="auto"/>
          <w:sz w:val="28"/>
          <w:szCs w:val="28"/>
        </w:rPr>
        <w:t>еднего профессионального образо</w:t>
      </w: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вания по подготовке квалифицированных рабочих, служа-щих Чапаевского губернского колледжа (далее – ОП СПО ППКРС) уже много лет сотрудничает с педагогическим коллективом школы: </w:t>
      </w:r>
      <w:r w:rsidR="002F4642">
        <w:rPr>
          <w:rFonts w:ascii="Times New Roman" w:hAnsi="Times New Roman" w:cs="Times New Roman"/>
          <w:i/>
          <w:iCs/>
          <w:color w:val="auto"/>
          <w:sz w:val="28"/>
          <w:szCs w:val="28"/>
        </w:rPr>
        <w:t>делятся опытом работы по органи</w:t>
      </w: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зации учебного процесс</w:t>
      </w:r>
      <w:r w:rsidR="002F4642">
        <w:rPr>
          <w:rFonts w:ascii="Times New Roman" w:hAnsi="Times New Roman" w:cs="Times New Roman"/>
          <w:i/>
          <w:iCs/>
          <w:color w:val="auto"/>
          <w:sz w:val="28"/>
          <w:szCs w:val="28"/>
        </w:rPr>
        <w:t>а, внедрению современных и инно</w:t>
      </w: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>вационных технолог</w:t>
      </w:r>
      <w:r w:rsidR="002F4642">
        <w:rPr>
          <w:rFonts w:ascii="Times New Roman" w:hAnsi="Times New Roman" w:cs="Times New Roman"/>
          <w:i/>
          <w:iCs/>
          <w:color w:val="auto"/>
          <w:sz w:val="28"/>
          <w:szCs w:val="28"/>
        </w:rPr>
        <w:t>ий обучения, проведению предмет</w:t>
      </w: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>ных олимпиад, научно</w:t>
      </w:r>
      <w:r w:rsidR="002F4642">
        <w:rPr>
          <w:rFonts w:ascii="Times New Roman" w:hAnsi="Times New Roman" w:cs="Times New Roman"/>
          <w:i/>
          <w:iCs/>
          <w:color w:val="auto"/>
          <w:sz w:val="28"/>
          <w:szCs w:val="28"/>
        </w:rPr>
        <w:t>-практических конференций, повы</w:t>
      </w: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шению педагогического мастерства учителей в процессе их профессиональной деятельности.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С введением Федеральных образовательных стандартов II поколения изменились 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требования и подходы к организа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ции образовательного 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пространства и моделированию об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разовательного процесса. Следовательно, изменились и требования к педагоги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ческим кадрам, которые продикто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ваны в профессиональном стандарте педагога.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Готовность к переменам, мобильность, способность к нестандартным трудовым действиям, ответственность и самостоятельность в при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нятии решений – все эти характе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ристики деятельности успешного профессионала в полной мере относятся и к педагогу.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Новая школа сегодня нуждается в педагогах, которые не только будут специалистами по преподаванию отдельного предмета, но и, прежде всего, специалистами по развитию ребёнка, способными формировать и развивать не только предметные результаты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, но и личностные и метапредмет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ные, в том числе, универсальные учебные действия.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В стремительно меняющемся открытом мире главным профессиональным качеством, которое педагог должен пост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оянно демонстрировать своим уче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никам, становится умение учиться.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«Универсальные учебные действия (УУД) — это умение учит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ься, то есть способность челове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ка к самосовершенствованию через усвоение нового социального опыта».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В соответствии со стандартами выделяют 3 группы уни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версальных учебных действий: по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знавательные,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 xml:space="preserve"> регулятивные, коммуникатив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ные.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Модератором образовательного процесса является педагог. Он моделирует и реализует содержание у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чебных занятий, исходя из требо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ваний федера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льных стандартов. Научить ребён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ка определять цели, планировать, оценивать, организовыват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ь учебное сотрудничество, созда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вать знаки и символы, развивать ИКТ-компетентнос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ти может лишь тот педагог, кото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рый сам владеет данными универсальными действиями.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В методической раб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оте ГБОУ СОШ №1 реализуется дея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тельностный подход в обучении: «От ун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иверсальных дей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ствий педагога к унив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ерсальным учебным действиям уче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ника». Чтобы работать с детьми по федеральным 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образова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тельным стандартам, 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педагоги должны проникнуться со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временными идеями, убедиться в их 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целесообразности и необходимости, научиться легко использовать на уроке технологии, методы </w:t>
      </w:r>
      <w:r w:rsidR="002F4642">
        <w:rPr>
          <w:rFonts w:ascii="Times New Roman" w:hAnsi="Times New Roman" w:cs="Times New Roman"/>
          <w:color w:val="auto"/>
          <w:sz w:val="28"/>
          <w:szCs w:val="28"/>
        </w:rPr>
        <w:t>и приемы, формирующие УУД у уча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щихся.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Именно этой теме</w:t>
      </w:r>
      <w:r w:rsidR="00FE0BED">
        <w:rPr>
          <w:rFonts w:ascii="Times New Roman" w:hAnsi="Times New Roman" w:cs="Times New Roman"/>
          <w:color w:val="auto"/>
          <w:sz w:val="28"/>
          <w:szCs w:val="28"/>
        </w:rPr>
        <w:t xml:space="preserve"> был посвящён школьный методиче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ский семинар «Работае</w:t>
      </w:r>
      <w:r w:rsidR="00FE0BED">
        <w:rPr>
          <w:rFonts w:ascii="Times New Roman" w:hAnsi="Times New Roman" w:cs="Times New Roman"/>
          <w:color w:val="auto"/>
          <w:sz w:val="28"/>
          <w:szCs w:val="28"/>
        </w:rPr>
        <w:t>м по ФГОС. Формируем УУД», кото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рый состоялся в ГБОУ СОШ №1 г.о. Чапаевск в декабре 2017 года. В рамках социально</w:t>
      </w:r>
      <w:r w:rsidR="00FE0BED">
        <w:rPr>
          <w:rFonts w:ascii="Times New Roman" w:hAnsi="Times New Roman" w:cs="Times New Roman"/>
          <w:color w:val="auto"/>
          <w:sz w:val="28"/>
          <w:szCs w:val="28"/>
        </w:rPr>
        <w:t>го партнёрства я побывала на ме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тодическом семинаре в школе. </w:t>
      </w:r>
    </w:p>
    <w:p w:rsidR="00901864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Девизом семинара стали следующие высказывания </w:t>
      </w:r>
      <w:r w:rsidR="00901864">
        <w:rPr>
          <w:rFonts w:ascii="Times New Roman" w:hAnsi="Times New Roman" w:cs="Times New Roman"/>
          <w:color w:val="auto"/>
          <w:sz w:val="28"/>
          <w:szCs w:val="28"/>
        </w:rPr>
        <w:t xml:space="preserve">Карла </w:t>
      </w:r>
      <w:proofErr w:type="spellStart"/>
      <w:r w:rsidR="00901864">
        <w:rPr>
          <w:rFonts w:ascii="Times New Roman" w:hAnsi="Times New Roman" w:cs="Times New Roman"/>
          <w:color w:val="auto"/>
          <w:sz w:val="28"/>
          <w:szCs w:val="28"/>
        </w:rPr>
        <w:t>Крауса</w:t>
      </w:r>
      <w:proofErr w:type="spellEnd"/>
      <w:r w:rsidR="00901864">
        <w:rPr>
          <w:rFonts w:ascii="Times New Roman" w:hAnsi="Times New Roman" w:cs="Times New Roman"/>
          <w:color w:val="auto"/>
          <w:sz w:val="28"/>
          <w:szCs w:val="28"/>
        </w:rPr>
        <w:t xml:space="preserve"> и К.Д. Ушинского: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>«В деле обучения и воспитания, во всём школьном деле ничего нел</w:t>
      </w:r>
      <w:r w:rsidR="00FE0BED">
        <w:rPr>
          <w:rFonts w:ascii="Times New Roman" w:hAnsi="Times New Roman" w:cs="Times New Roman"/>
          <w:i/>
          <w:iCs/>
          <w:color w:val="auto"/>
          <w:sz w:val="28"/>
          <w:szCs w:val="28"/>
        </w:rPr>
        <w:t>ьзя сделать, минуя голову учите</w:t>
      </w: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ля» (К.Д.Ушинский);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>«Что перевар</w:t>
      </w:r>
      <w:r w:rsidR="00901864">
        <w:rPr>
          <w:rFonts w:ascii="Times New Roman" w:hAnsi="Times New Roman" w:cs="Times New Roman"/>
          <w:i/>
          <w:iCs/>
          <w:color w:val="auto"/>
          <w:sz w:val="28"/>
          <w:szCs w:val="28"/>
        </w:rPr>
        <w:t>или учителя, тем питаются учени</w:t>
      </w: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ки» (Карл Краус).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Успешность семинара </w:t>
      </w:r>
      <w:r w:rsidR="00B654CA">
        <w:rPr>
          <w:rFonts w:ascii="Times New Roman" w:hAnsi="Times New Roman" w:cs="Times New Roman"/>
          <w:color w:val="auto"/>
          <w:sz w:val="28"/>
          <w:szCs w:val="28"/>
        </w:rPr>
        <w:t>обеспечивала грамотная организа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ция образовательного пр</w:t>
      </w:r>
      <w:r w:rsidR="00B654CA">
        <w:rPr>
          <w:rFonts w:ascii="Times New Roman" w:hAnsi="Times New Roman" w:cs="Times New Roman"/>
          <w:color w:val="auto"/>
          <w:sz w:val="28"/>
          <w:szCs w:val="28"/>
        </w:rPr>
        <w:t>остранства: четыре группы учите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лей были обеспечены но</w:t>
      </w:r>
      <w:r w:rsidR="00B654CA">
        <w:rPr>
          <w:rFonts w:ascii="Times New Roman" w:hAnsi="Times New Roman" w:cs="Times New Roman"/>
          <w:color w:val="auto"/>
          <w:sz w:val="28"/>
          <w:szCs w:val="28"/>
        </w:rPr>
        <w:t>утбуками, раздаточным теоретиче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ским материалом Полож</w:t>
      </w:r>
      <w:r w:rsidR="00B654CA">
        <w:rPr>
          <w:rFonts w:ascii="Times New Roman" w:hAnsi="Times New Roman" w:cs="Times New Roman"/>
          <w:color w:val="auto"/>
          <w:sz w:val="28"/>
          <w:szCs w:val="28"/>
        </w:rPr>
        <w:t>ений ОП ООО, НОО об универ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сальных учебных действиях, различными памятками по составлению кластера, таблиц, подготовлена электронная презентация, видеофильм о современном образовании и видеоролик - экспресс-опрос учеников школы о том, что они понимают под у</w:t>
      </w:r>
      <w:r w:rsidR="00B654CA">
        <w:rPr>
          <w:rFonts w:ascii="Times New Roman" w:hAnsi="Times New Roman" w:cs="Times New Roman"/>
          <w:color w:val="auto"/>
          <w:sz w:val="28"/>
          <w:szCs w:val="28"/>
        </w:rPr>
        <w:t>ниверсальными учебными действия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ми. Работала клейкая сте</w:t>
      </w:r>
      <w:r w:rsidR="00B654CA">
        <w:rPr>
          <w:rFonts w:ascii="Times New Roman" w:hAnsi="Times New Roman" w:cs="Times New Roman"/>
          <w:color w:val="auto"/>
          <w:sz w:val="28"/>
          <w:szCs w:val="28"/>
        </w:rPr>
        <w:t>на, смайлики от ведущего с поже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ланиями педагогам для</w:t>
      </w:r>
      <w:r w:rsidR="00B654CA">
        <w:rPr>
          <w:rFonts w:ascii="Times New Roman" w:hAnsi="Times New Roman" w:cs="Times New Roman"/>
          <w:color w:val="auto"/>
          <w:sz w:val="28"/>
          <w:szCs w:val="28"/>
        </w:rPr>
        <w:t xml:space="preserve"> дальнейшей работы. В ходе семи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нара ведущая Никитина Алла Николаевна пользовалась указкой–</w:t>
      </w:r>
      <w:proofErr w:type="spellStart"/>
      <w:r w:rsidRPr="00D6744B">
        <w:rPr>
          <w:rFonts w:ascii="Times New Roman" w:hAnsi="Times New Roman" w:cs="Times New Roman"/>
          <w:color w:val="auto"/>
          <w:sz w:val="28"/>
          <w:szCs w:val="28"/>
        </w:rPr>
        <w:t>кликером</w:t>
      </w:r>
      <w:proofErr w:type="spellEnd"/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A5A26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Семинар проходил в деятельностных формах, включал теоретическую и практическую части. На семинаре были представлены технологии формирования УУД, мастер-классы учителей начальных классов, рефлексивно-педагогическая площадка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>. Его участники получили возмож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ность почувствовать себя учениками на современ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>ном уро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ке. </w:t>
      </w:r>
    </w:p>
    <w:p w:rsidR="00D6744B" w:rsidRP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Целевой компонент семинара отличался включением всех педагогов в определение целей и задач мероприятия. Учителям, так же, как и ученикам на уроке, важно осознать личностный смысл изучения новых методик и технологий. Все педагоги (25 человек) были вовлечены в совместную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во время подготовки семинара и во время его проведения. </w:t>
      </w:r>
    </w:p>
    <w:p w:rsidR="00D6744B" w:rsidRDefault="00D6744B" w:rsidP="000054B7">
      <w:pPr>
        <w:pStyle w:val="Default"/>
        <w:ind w:left="-70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Семинар начался с погр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>ужения в тему через просмотр ви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деофильма «Современное образование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>». После чего веду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щая семинара замест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 xml:space="preserve">итель директора по УВР ГБОУ СОШ 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№1 Никитина А.Н. вовлекла участников в формулирование темы семинара, постановку цел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>и и задач семинара и в определе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ние результатов работы семинара. </w:t>
      </w:r>
    </w:p>
    <w:p w:rsidR="000054B7" w:rsidRPr="00D6744B" w:rsidRDefault="000054B7" w:rsidP="000054B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61ED91CB">
            <wp:extent cx="2471815" cy="18383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47" cy="1852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lastRenderedPageBreak/>
        <w:t>С точки зрения содержания семинар поз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>волил глубже рас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крыть теоретические понятия по теме, была обеспечена связь теории с практико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>й, личным опытом каждого педаго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га. Сочетание различных информационных источников (на электронных и бумажны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>х носителях, вербальные и невер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бальные средства общения, Российские и Сингапурские практики) – яркая черт</w:t>
      </w:r>
      <w:r w:rsidR="004162AD">
        <w:rPr>
          <w:rFonts w:ascii="Times New Roman" w:hAnsi="Times New Roman" w:cs="Times New Roman"/>
          <w:color w:val="auto"/>
          <w:sz w:val="28"/>
          <w:szCs w:val="28"/>
        </w:rPr>
        <w:t>а прошедшего семинара и неотъем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лемая часть современного урока. Как и наличие творческих заданий, необходимость действовать в новых, измененных обстоятельствах.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Организационно-деятельностный компонент семинара был представлен оп</w:t>
      </w:r>
      <w:r w:rsidR="00354DBF">
        <w:rPr>
          <w:rFonts w:ascii="Times New Roman" w:hAnsi="Times New Roman" w:cs="Times New Roman"/>
          <w:color w:val="auto"/>
          <w:sz w:val="28"/>
          <w:szCs w:val="28"/>
        </w:rPr>
        <w:t>тимальным чередованием фронталь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ной, индивиду</w:t>
      </w:r>
      <w:r w:rsidR="00354DBF">
        <w:rPr>
          <w:rFonts w:ascii="Times New Roman" w:hAnsi="Times New Roman" w:cs="Times New Roman"/>
          <w:color w:val="auto"/>
          <w:sz w:val="28"/>
          <w:szCs w:val="28"/>
        </w:rPr>
        <w:t>альной и специально спланирован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ной группово</w:t>
      </w:r>
      <w:r w:rsidR="00354DBF">
        <w:rPr>
          <w:rFonts w:ascii="Times New Roman" w:hAnsi="Times New Roman" w:cs="Times New Roman"/>
          <w:color w:val="auto"/>
          <w:sz w:val="28"/>
          <w:szCs w:val="28"/>
        </w:rPr>
        <w:t>й работой под руководством моде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раторов. На</w:t>
      </w:r>
      <w:r w:rsidR="00354DBF">
        <w:rPr>
          <w:rFonts w:ascii="Times New Roman" w:hAnsi="Times New Roman" w:cs="Times New Roman"/>
          <w:color w:val="auto"/>
          <w:sz w:val="28"/>
          <w:szCs w:val="28"/>
        </w:rPr>
        <w:t>строение участников при выполнении работы было деловым, бодрым и оптимистичным, царила творче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ская атмосфера. </w:t>
      </w:r>
    </w:p>
    <w:p w:rsidR="00D6744B" w:rsidRPr="00D6744B" w:rsidRDefault="00A2543F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ходе семинара демон</w:t>
      </w:r>
      <w:r w:rsidR="00D6744B" w:rsidRPr="00D6744B">
        <w:rPr>
          <w:rFonts w:ascii="Times New Roman" w:hAnsi="Times New Roman" w:cs="Times New Roman"/>
          <w:color w:val="auto"/>
          <w:sz w:val="28"/>
          <w:szCs w:val="28"/>
        </w:rPr>
        <w:t>стрировалась пре</w:t>
      </w:r>
      <w:r>
        <w:rPr>
          <w:rFonts w:ascii="Times New Roman" w:hAnsi="Times New Roman" w:cs="Times New Roman"/>
          <w:color w:val="auto"/>
          <w:sz w:val="28"/>
          <w:szCs w:val="28"/>
        </w:rPr>
        <w:t>зентация по теме семинара. Педа</w:t>
      </w:r>
      <w:r w:rsidR="00D6744B" w:rsidRPr="00D6744B">
        <w:rPr>
          <w:rFonts w:ascii="Times New Roman" w:hAnsi="Times New Roman" w:cs="Times New Roman"/>
          <w:color w:val="auto"/>
          <w:sz w:val="28"/>
          <w:szCs w:val="28"/>
        </w:rPr>
        <w:t>гоги были распре</w:t>
      </w:r>
      <w:r>
        <w:rPr>
          <w:rFonts w:ascii="Times New Roman" w:hAnsi="Times New Roman" w:cs="Times New Roman"/>
          <w:color w:val="auto"/>
          <w:sz w:val="28"/>
          <w:szCs w:val="28"/>
        </w:rPr>
        <w:t>делены на группы, в каждой груп</w:t>
      </w:r>
      <w:r w:rsidR="00D6744B" w:rsidRPr="00D6744B">
        <w:rPr>
          <w:rFonts w:ascii="Times New Roman" w:hAnsi="Times New Roman" w:cs="Times New Roman"/>
          <w:color w:val="auto"/>
          <w:sz w:val="28"/>
          <w:szCs w:val="28"/>
        </w:rPr>
        <w:t>пе работали моде</w:t>
      </w:r>
      <w:r>
        <w:rPr>
          <w:rFonts w:ascii="Times New Roman" w:hAnsi="Times New Roman" w:cs="Times New Roman"/>
          <w:color w:val="auto"/>
          <w:sz w:val="28"/>
          <w:szCs w:val="28"/>
        </w:rPr>
        <w:t>раторы, которые подготовили пре</w:t>
      </w:r>
      <w:r w:rsidR="00D6744B" w:rsidRPr="00D6744B">
        <w:rPr>
          <w:rFonts w:ascii="Times New Roman" w:hAnsi="Times New Roman" w:cs="Times New Roman"/>
          <w:color w:val="auto"/>
          <w:sz w:val="28"/>
          <w:szCs w:val="28"/>
        </w:rPr>
        <w:t>зентации и мастер-классы по теме семинара. Каждая группа получила задание отв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744B"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тить на вопросы: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Что такое УУД?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Для чего необходимо формировать УУД?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Как формировать УУД?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Когда формировать УУД?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Информация должна бы</w:t>
      </w:r>
      <w:r w:rsidR="00A2543F">
        <w:rPr>
          <w:rFonts w:ascii="Times New Roman" w:hAnsi="Times New Roman" w:cs="Times New Roman"/>
          <w:color w:val="auto"/>
          <w:sz w:val="28"/>
          <w:szCs w:val="28"/>
        </w:rPr>
        <w:t>ла быть представлена в виде ито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гового продукта группов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>ой работы с использованием приё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мов технологии критического мышления (кластер, фишбоун, таблица) и метода графической передачи информации (интеллект-карта).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Первым заданием для групп было самостоятельно, без помощи источников ин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>формации, сформулировать опреде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ление «УУД», побыть в роли составителей словаря. Работа над определением в одной из Сингапурских техник («</w:t>
      </w:r>
      <w:proofErr w:type="spellStart"/>
      <w:r w:rsidRPr="00D6744B">
        <w:rPr>
          <w:rFonts w:ascii="Times New Roman" w:hAnsi="Times New Roman" w:cs="Times New Roman"/>
          <w:color w:val="auto"/>
          <w:sz w:val="28"/>
          <w:szCs w:val="28"/>
        </w:rPr>
        <w:t>Me-We-Us</w:t>
      </w:r>
      <w:proofErr w:type="spellEnd"/>
      <w:r w:rsidRPr="00D6744B">
        <w:rPr>
          <w:rFonts w:ascii="Times New Roman" w:hAnsi="Times New Roman" w:cs="Times New Roman"/>
          <w:color w:val="auto"/>
          <w:sz w:val="28"/>
          <w:szCs w:val="28"/>
        </w:rPr>
        <w:t>»). Каждый из чле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>нов группы работал над определе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нием самостоятельно, за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>тем шло обсуждение в группе, по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сле этого от группы были представлены два ключевых слова - понятия, которые наиболее полно, по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 xml:space="preserve"> мнению группы, от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ражали термин «УУД». Результаты были представлены на клейкой стене. Представители от каждой из 4-х групп (авторы) объяснили, почему именно эти два слова были выбраны ключевыми. В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>едущий на экране продемонстриро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вал определение «УУД» из Пр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>ограммы ФГОС и из Вики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педии. Таким образом, вс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>е участники убедились в правиль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ности своего выбора.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Вторым заданием для групп стало определение видов УУД. И здесь в работу включились модераторы, которые представили своей группе презентацию по видам УУД и 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>да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ли мастер-класс по формированию УУД на уроках. Каждая группа работала в течение</w:t>
      </w:r>
      <w:r w:rsidR="009F486E">
        <w:rPr>
          <w:rFonts w:ascii="Times New Roman" w:hAnsi="Times New Roman" w:cs="Times New Roman"/>
          <w:color w:val="auto"/>
          <w:sz w:val="28"/>
          <w:szCs w:val="28"/>
        </w:rPr>
        <w:t xml:space="preserve"> 15 минут. Слушатели могли зада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вать вопросы, пользоват</w:t>
      </w:r>
      <w:r w:rsidR="002B5D72">
        <w:rPr>
          <w:rFonts w:ascii="Times New Roman" w:hAnsi="Times New Roman" w:cs="Times New Roman"/>
          <w:color w:val="auto"/>
          <w:sz w:val="28"/>
          <w:szCs w:val="28"/>
        </w:rPr>
        <w:t>ься раздаточным материалом, про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сматривать презентацию, записывать.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Итогом работы группы стало создание группового проекта на основе прослушанного, увиденного и понятого. Каждая группа подготовила и 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выст</w:t>
      </w:r>
      <w:r w:rsidR="006F0DFC">
        <w:rPr>
          <w:rFonts w:ascii="Times New Roman" w:hAnsi="Times New Roman" w:cs="Times New Roman"/>
          <w:color w:val="auto"/>
          <w:sz w:val="28"/>
          <w:szCs w:val="28"/>
        </w:rPr>
        <w:t>упила с презентацией (на плакат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е) своего проекта публично. Плакаты были помещены на клейкую стену для просмотра всеми участниками семинара.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В конце семинара была проведена рефлексия с помощью приёма Сингапурских техник (3-2-1), где участники должны были назвать 3 запомнившихся приёма формирования УУД, 2 приёма технологий кр</w:t>
      </w:r>
      <w:r w:rsidR="002B5D72">
        <w:rPr>
          <w:rFonts w:ascii="Times New Roman" w:hAnsi="Times New Roman" w:cs="Times New Roman"/>
          <w:color w:val="auto"/>
          <w:sz w:val="28"/>
          <w:szCs w:val="28"/>
        </w:rPr>
        <w:t>итического мышления, которые пе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дагог будет использовать в работе, и озвучить или написать 1 (одно) пожелание самому себе. </w:t>
      </w:r>
    </w:p>
    <w:p w:rsidR="00D6744B" w:rsidRPr="00D6744B" w:rsidRDefault="00D6744B" w:rsidP="00CB453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На к</w:t>
      </w:r>
      <w:r w:rsidR="002B5D72">
        <w:rPr>
          <w:rFonts w:ascii="Times New Roman" w:hAnsi="Times New Roman" w:cs="Times New Roman"/>
          <w:color w:val="auto"/>
          <w:sz w:val="28"/>
          <w:szCs w:val="28"/>
        </w:rPr>
        <w:t>лейкой стене участники размести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ли сти</w:t>
      </w:r>
      <w:r w:rsidR="002B5D72">
        <w:rPr>
          <w:rFonts w:ascii="Times New Roman" w:hAnsi="Times New Roman" w:cs="Times New Roman"/>
          <w:color w:val="auto"/>
          <w:sz w:val="28"/>
          <w:szCs w:val="28"/>
        </w:rPr>
        <w:t>керы, разные цвета которых соот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ветствовали разным суждениям: красный – «бу</w:t>
      </w:r>
      <w:r w:rsidR="002B5D72">
        <w:rPr>
          <w:rFonts w:ascii="Times New Roman" w:hAnsi="Times New Roman" w:cs="Times New Roman"/>
          <w:color w:val="auto"/>
          <w:sz w:val="28"/>
          <w:szCs w:val="28"/>
        </w:rPr>
        <w:t>ду применять»; синий – «было по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лезно»; зелёный – «было интересно». Наглядно был виден вектор дальнейшей работы: от «полезно» и «интересно»</w:t>
      </w:r>
      <w:r w:rsidR="002B5D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- к «буду приме</w:t>
      </w:r>
      <w:r w:rsidR="00BB597B">
        <w:rPr>
          <w:rFonts w:ascii="Times New Roman" w:hAnsi="Times New Roman" w:cs="Times New Roman"/>
          <w:color w:val="auto"/>
          <w:sz w:val="28"/>
          <w:szCs w:val="28"/>
        </w:rPr>
        <w:t>нять». Итогом семинара стало по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становка задач на перспективу, задач собственного профессионального роста и совершенствовани</w:t>
      </w:r>
      <w:r w:rsidR="00BB597B">
        <w:rPr>
          <w:rFonts w:ascii="Times New Roman" w:hAnsi="Times New Roman" w:cs="Times New Roman"/>
          <w:color w:val="auto"/>
          <w:sz w:val="28"/>
          <w:szCs w:val="28"/>
        </w:rPr>
        <w:t>я собственных универсальных дей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ствий. На семинаре педаг</w:t>
      </w:r>
      <w:r w:rsidR="002A743C">
        <w:rPr>
          <w:rFonts w:ascii="Times New Roman" w:hAnsi="Times New Roman" w:cs="Times New Roman"/>
          <w:color w:val="auto"/>
          <w:sz w:val="28"/>
          <w:szCs w:val="28"/>
        </w:rPr>
        <w:t>оги в интерактивном режиме смог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ли изучить, повторить, закрепить материал по теме (познавательные действ</w:t>
      </w:r>
      <w:r w:rsidR="002A743C">
        <w:rPr>
          <w:rFonts w:ascii="Times New Roman" w:hAnsi="Times New Roman" w:cs="Times New Roman"/>
          <w:color w:val="auto"/>
          <w:sz w:val="28"/>
          <w:szCs w:val="28"/>
        </w:rPr>
        <w:t>ия). Форма группового взаимодей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ствия и последующей защиты проекта позволила отработать новые приёмы, техник</w:t>
      </w:r>
      <w:r w:rsidR="002A743C">
        <w:rPr>
          <w:rFonts w:ascii="Times New Roman" w:hAnsi="Times New Roman" w:cs="Times New Roman"/>
          <w:color w:val="auto"/>
          <w:sz w:val="28"/>
          <w:szCs w:val="28"/>
        </w:rPr>
        <w:t>и, способы (коммуникативные дей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ствия). Рефлексия подтвердила важность оценки и с</w:t>
      </w:r>
      <w:r w:rsidR="002A743C">
        <w:rPr>
          <w:rFonts w:ascii="Times New Roman" w:hAnsi="Times New Roman" w:cs="Times New Roman"/>
          <w:color w:val="auto"/>
          <w:sz w:val="28"/>
          <w:szCs w:val="28"/>
        </w:rPr>
        <w:t>амо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оценки (регулятивные действия). И самое главное, педагоги утвердились во мнении, </w:t>
      </w:r>
      <w:r w:rsidR="009D1456">
        <w:rPr>
          <w:rFonts w:ascii="Times New Roman" w:hAnsi="Times New Roman" w:cs="Times New Roman"/>
          <w:color w:val="auto"/>
          <w:sz w:val="28"/>
          <w:szCs w:val="28"/>
        </w:rPr>
        <w:t>что УУД формируются в деятельно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 xml:space="preserve">сти, а значит, результат по ФГОС в виде сформированных УУД может быть получен только в деятельности. </w:t>
      </w:r>
    </w:p>
    <w:p w:rsidR="000054B7" w:rsidRPr="00BF577D" w:rsidRDefault="00D6744B" w:rsidP="00BF577D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color w:val="auto"/>
          <w:sz w:val="28"/>
          <w:szCs w:val="28"/>
        </w:rPr>
        <w:t>Результативный компонент - итог современного урока. Организованная на семина</w:t>
      </w:r>
      <w:r w:rsidR="009D1456">
        <w:rPr>
          <w:rFonts w:ascii="Times New Roman" w:hAnsi="Times New Roman" w:cs="Times New Roman"/>
          <w:color w:val="auto"/>
          <w:sz w:val="28"/>
          <w:szCs w:val="28"/>
        </w:rPr>
        <w:t>ре рефлексия не только дала воз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можность педагогам оцен</w:t>
      </w:r>
      <w:r w:rsidR="009D1456">
        <w:rPr>
          <w:rFonts w:ascii="Times New Roman" w:hAnsi="Times New Roman" w:cs="Times New Roman"/>
          <w:color w:val="auto"/>
          <w:sz w:val="28"/>
          <w:szCs w:val="28"/>
        </w:rPr>
        <w:t>ить свою работу и степень дости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жения поставленных задач, но и послужила «инструментом», который</w:t>
      </w:r>
      <w:r w:rsidR="009D1456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использован с учени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ками на уроках. Семинар, в отличие</w:t>
      </w:r>
      <w:r w:rsidR="009D1456">
        <w:rPr>
          <w:rFonts w:ascii="Times New Roman" w:hAnsi="Times New Roman" w:cs="Times New Roman"/>
          <w:color w:val="auto"/>
          <w:sz w:val="28"/>
          <w:szCs w:val="28"/>
        </w:rPr>
        <w:t xml:space="preserve"> от урока, не предполаг</w:t>
      </w:r>
      <w:r w:rsidRPr="00D6744B">
        <w:rPr>
          <w:rFonts w:ascii="Times New Roman" w:hAnsi="Times New Roman" w:cs="Times New Roman"/>
          <w:color w:val="auto"/>
          <w:sz w:val="28"/>
          <w:szCs w:val="28"/>
        </w:rPr>
        <w:t>ает домашней работы, но общение после него дает понять, что у каждого учителя внутренняя дифференцированная индив</w:t>
      </w:r>
      <w:r w:rsidR="00BF577D">
        <w:rPr>
          <w:rFonts w:ascii="Times New Roman" w:hAnsi="Times New Roman" w:cs="Times New Roman"/>
          <w:color w:val="auto"/>
          <w:sz w:val="28"/>
          <w:szCs w:val="28"/>
        </w:rPr>
        <w:t xml:space="preserve">идуальная работа продолжается. </w:t>
      </w:r>
    </w:p>
    <w:p w:rsidR="00D6744B" w:rsidRPr="00D6744B" w:rsidRDefault="00D6744B" w:rsidP="00CB453F">
      <w:pPr>
        <w:pStyle w:val="Default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>В.</w:t>
      </w:r>
      <w:r w:rsidR="009D145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>И.</w:t>
      </w:r>
      <w:r w:rsidR="009D145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Ащепкова, заведующий методическим </w:t>
      </w:r>
    </w:p>
    <w:p w:rsidR="00D6744B" w:rsidRPr="00D6744B" w:rsidRDefault="00D6744B" w:rsidP="00CB453F">
      <w:pPr>
        <w:pStyle w:val="Default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6744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кабинетом ОП СПО ППКРС ЧГК, </w:t>
      </w:r>
    </w:p>
    <w:p w:rsidR="007B19DD" w:rsidRDefault="00D6744B" w:rsidP="00CB453F">
      <w:pPr>
        <w:ind w:firstLine="851"/>
        <w:jc w:val="right"/>
        <w:rPr>
          <w:i/>
          <w:iCs/>
        </w:rPr>
      </w:pPr>
      <w:r w:rsidRPr="00D6744B">
        <w:rPr>
          <w:i/>
          <w:iCs/>
        </w:rPr>
        <w:t>заслуженный учитель РФ</w:t>
      </w:r>
    </w:p>
    <w:p w:rsidR="00776496" w:rsidRPr="00776496" w:rsidRDefault="008D2996" w:rsidP="008D2996">
      <w:pPr>
        <w:ind w:left="-426" w:hanging="283"/>
        <w:jc w:val="center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 wp14:anchorId="1CFB0F73">
            <wp:extent cx="4144156" cy="25336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3" cy="258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6496" w:rsidRPr="0077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4B"/>
    <w:rsid w:val="000054B7"/>
    <w:rsid w:val="000E684B"/>
    <w:rsid w:val="00141118"/>
    <w:rsid w:val="00156A18"/>
    <w:rsid w:val="00203DA3"/>
    <w:rsid w:val="002A743C"/>
    <w:rsid w:val="002B5D72"/>
    <w:rsid w:val="002F4642"/>
    <w:rsid w:val="00354DBF"/>
    <w:rsid w:val="004162AD"/>
    <w:rsid w:val="00576549"/>
    <w:rsid w:val="005A5A26"/>
    <w:rsid w:val="00610826"/>
    <w:rsid w:val="006F0DFC"/>
    <w:rsid w:val="006F16B4"/>
    <w:rsid w:val="00776496"/>
    <w:rsid w:val="007B19DD"/>
    <w:rsid w:val="008D2996"/>
    <w:rsid w:val="00901864"/>
    <w:rsid w:val="009D1456"/>
    <w:rsid w:val="009F486E"/>
    <w:rsid w:val="00A2543F"/>
    <w:rsid w:val="00AB7CC0"/>
    <w:rsid w:val="00B654CA"/>
    <w:rsid w:val="00BB597B"/>
    <w:rsid w:val="00BF577D"/>
    <w:rsid w:val="00C1662E"/>
    <w:rsid w:val="00C529A1"/>
    <w:rsid w:val="00CB453F"/>
    <w:rsid w:val="00D6744B"/>
    <w:rsid w:val="00E07E4A"/>
    <w:rsid w:val="00FD3D79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05F3-E255-4D10-8416-6B7D3FB2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576549"/>
    <w:pPr>
      <w:framePr w:wrap="around" w:vAnchor="text" w:hAnchor="text" w:y="1"/>
      <w:spacing w:after="0" w:line="240" w:lineRule="auto"/>
    </w:pPr>
    <w:rPr>
      <w:sz w:val="24"/>
    </w:rPr>
  </w:style>
  <w:style w:type="character" w:customStyle="1" w:styleId="a4">
    <w:name w:val="Без интервала Знак"/>
    <w:basedOn w:val="a0"/>
    <w:link w:val="a3"/>
    <w:uiPriority w:val="1"/>
    <w:rsid w:val="00576549"/>
    <w:rPr>
      <w:sz w:val="24"/>
      <w:szCs w:val="28"/>
    </w:rPr>
  </w:style>
  <w:style w:type="paragraph" w:customStyle="1" w:styleId="Default">
    <w:name w:val="Default"/>
    <w:rsid w:val="00D6744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1435</Words>
  <Characters>8180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2018-04-04T17:48:00Z</dcterms:created>
  <dcterms:modified xsi:type="dcterms:W3CDTF">2018-04-04T18:05:00Z</dcterms:modified>
</cp:coreProperties>
</file>