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Кинозалы (кинотеатры) Самарской области участники программы «Пушкинская карта»  </w:t>
      </w:r>
    </w:p>
    <w:tbl>
      <w:tblPr>
        <w:tblStyle w:val="a3"/>
        <w:tblW w:w="14920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1"/>
        <w:gridCol w:w="1741"/>
        <w:gridCol w:w="4112"/>
        <w:gridCol w:w="4254"/>
        <w:gridCol w:w="2162"/>
      </w:tblGrid>
      <w:tr>
        <w:trPr/>
        <w:tc>
          <w:tcPr>
            <w:tcW w:w="26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 муниципального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кинозала/кинотеатра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Адрес кинозала/кинотеатра</w:t>
            </w:r>
          </w:p>
        </w:tc>
        <w:tc>
          <w:tcPr>
            <w:tcW w:w="17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Дни недели показа киносеансов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Фильмы патриотической направле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нности, доступные по Пушкинской карте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 марте-мае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(жанр, возрастное ограничение)</w:t>
            </w:r>
          </w:p>
        </w:tc>
        <w:tc>
          <w:tcPr>
            <w:tcW w:w="42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Ссылка на расписание кинозала</w:t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Ответственное лицо для приема групповых заявок на посещение киносеансов, контактный телефон</w:t>
            </w:r>
          </w:p>
        </w:tc>
      </w:tr>
      <w:tr>
        <w:trPr>
          <w:trHeight w:val="1810" w:hRule="atLeast"/>
        </w:trPr>
        <w:tc>
          <w:tcPr>
            <w:tcW w:w="26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г.о.Чапаевск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Кинотеатр Синема Лайк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Самарская область,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 Чапаевск, ул. Жлезнодорожная,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 33а 1этаж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(ТЦ Панорама)</w:t>
            </w:r>
          </w:p>
        </w:tc>
        <w:tc>
          <w:tcPr>
            <w:tcW w:w="17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Ежедневно</w:t>
            </w:r>
          </w:p>
        </w:tc>
        <w:tc>
          <w:tcPr>
            <w:tcW w:w="411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«Мистер Нокаут»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(2021г,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спорт, драма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, 2.00,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12+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«Одиннадцать молчаливых мужчин»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(2021г.,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спорт,драма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,2.00,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12+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«1941.Крылья над Берлином»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(2022г.,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история, биография,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2.00,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12+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«Первый Оскар»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(2022г.,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военный, драма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2.00,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16+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«Салют-7»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(2017г,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драма, приключения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1.51,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12+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«Суворов. Великое путешествие»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(2022г.,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мультфильм, история, биография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, 1.25,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6+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25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https://cinema-like.ru/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Метальникова Ирина Сергеевна</w:t>
            </w:r>
          </w:p>
          <w:p>
            <w:pPr>
              <w:pStyle w:val="ListParagraph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ListParagraph"/>
              <w:widowControl/>
              <w:spacing w:lineRule="auto" w:line="240" w:before="0" w:after="0"/>
              <w:ind w:left="33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+7 991-194-80-29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cinemalike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163@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gmail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com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42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398433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d9780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ef0fa4"/>
    <w:rPr/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ef0fa4"/>
    <w:rPr/>
  </w:style>
  <w:style w:type="character" w:styleId="Style15">
    <w:name w:val="Интернет-ссылка"/>
    <w:basedOn w:val="DefaultParagraphFont"/>
    <w:uiPriority w:val="99"/>
    <w:unhideWhenUsed/>
    <w:rsid w:val="00cc3ab6"/>
    <w:rPr>
      <w:color w:val="0000FF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3ab6"/>
    <w:rPr>
      <w:color w:val="800080" w:themeColor="followed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9780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бычный1"/>
    <w:qFormat/>
    <w:rsid w:val="002f7ea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andard" w:customStyle="1">
    <w:name w:val="Standard"/>
    <w:qFormat/>
    <w:rsid w:val="006a6bb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f0f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ef0f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355a0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TableParagraph" w:customStyle="1">
    <w:name w:val="Table Paragraph"/>
    <w:basedOn w:val="Normal"/>
    <w:uiPriority w:val="1"/>
    <w:qFormat/>
    <w:rsid w:val="009355a0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6a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LibreOffice/7.0.3.1$Windows_X86_64 LibreOffice_project/d7547858d014d4cf69878db179d326fc3483e082</Application>
  <Pages>3</Pages>
  <Words>108</Words>
  <Characters>910</Characters>
  <CharactersWithSpaces>990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2022-03-15T10:59:00Z</dcterms:created>
  <dc:creator>Зубова Анна Станиславовна</dc:creator>
  <dc:description/>
  <dc:language>ru-RU</dc:language>
  <cp:lastModifiedBy/>
  <dcterms:modified xsi:type="dcterms:W3CDTF">2022-03-28T14:35:31Z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